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58"/>
          <w:szCs w:val="58"/>
        </w:rPr>
        <w:t>SIX STEP PROBLEM SOLVING</w:t>
      </w: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most cases this procedure has proven very helpful in accelerating group </w:t>
      </w:r>
      <w:r>
        <w:rPr>
          <w:rFonts w:ascii="Arial" w:hAnsi="Arial" w:cs="Arial"/>
          <w:sz w:val="32"/>
          <w:szCs w:val="32"/>
        </w:rPr>
        <w:t>decision-making</w:t>
      </w:r>
      <w:r>
        <w:rPr>
          <w:rFonts w:ascii="Arial" w:hAnsi="Arial" w:cs="Arial"/>
          <w:sz w:val="32"/>
          <w:szCs w:val="32"/>
        </w:rPr>
        <w:t xml:space="preserve"> and meaningful action. It focuses on group attention while enabling movement toward consensus.</w:t>
      </w: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1. Brainstorm a list of the problems</w:t>
      </w:r>
      <w:r>
        <w:rPr>
          <w:rFonts w:ascii="Arial" w:hAnsi="Arial" w:cs="Arial"/>
          <w:sz w:val="32"/>
          <w:szCs w:val="32"/>
        </w:rPr>
        <w:t xml:space="preserve"> facing the group.</w:t>
      </w: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2. Choose one of those problems.</w:t>
      </w:r>
      <w:r>
        <w:rPr>
          <w:rFonts w:ascii="Arial" w:hAnsi="Arial" w:cs="Arial"/>
          <w:sz w:val="32"/>
          <w:szCs w:val="32"/>
        </w:rPr>
        <w:t xml:space="preserve"> (Straw votes from time to time, initially with each pers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on voting more than once, will help. Narrow the list. Eventually one problem tends to become clearly the major concern of the group.)</w:t>
      </w: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3. Describe or clarify that problem </w:t>
      </w:r>
      <w:r>
        <w:rPr>
          <w:rFonts w:ascii="Arial" w:hAnsi="Arial" w:cs="Arial"/>
          <w:sz w:val="32"/>
          <w:szCs w:val="32"/>
        </w:rPr>
        <w:t xml:space="preserve">so everyone understands it well. </w:t>
      </w: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</w:rPr>
        <w:t>4. Brainstorm a list of possible solutions.</w:t>
      </w: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5. Chose the best solution</w:t>
      </w:r>
      <w:r>
        <w:rPr>
          <w:rFonts w:ascii="Arial" w:hAnsi="Arial" w:cs="Arial"/>
          <w:sz w:val="32"/>
          <w:szCs w:val="32"/>
        </w:rPr>
        <w:t xml:space="preserve"> as in Step #2.</w:t>
      </w: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6. Decide how to implement that solution. </w:t>
      </w:r>
      <w:r>
        <w:rPr>
          <w:rFonts w:ascii="Arial" w:hAnsi="Arial" w:cs="Arial"/>
          <w:sz w:val="32"/>
          <w:szCs w:val="32"/>
        </w:rPr>
        <w:t>This should include: listing the needed steps, fixing the responsibility and establishing the schedule for performing each step.</w:t>
      </w:r>
    </w:p>
    <w:p w:rsidR="000573E1" w:rsidRDefault="000573E1" w:rsidP="000573E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CD4A58" w:rsidRDefault="000573E1" w:rsidP="000573E1">
      <w:r>
        <w:rPr>
          <w:rFonts w:ascii="Arial" w:hAnsi="Arial" w:cs="Arial"/>
          <w:sz w:val="32"/>
          <w:szCs w:val="32"/>
        </w:rPr>
        <w:t>Other problems and considerations need not be dropped permanently but can be returned to later if and when appropriate.</w:t>
      </w:r>
    </w:p>
    <w:sectPr w:rsidR="00CD4A58" w:rsidSect="00AC4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E1"/>
    <w:rsid w:val="000573E1"/>
    <w:rsid w:val="00AC4254"/>
    <w:rsid w:val="00C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33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</dc:creator>
  <cp:keywords/>
  <dc:description/>
  <cp:lastModifiedBy>Elizabeth Rose</cp:lastModifiedBy>
  <cp:revision>1</cp:revision>
  <dcterms:created xsi:type="dcterms:W3CDTF">2012-12-08T15:38:00Z</dcterms:created>
  <dcterms:modified xsi:type="dcterms:W3CDTF">2012-12-08T15:39:00Z</dcterms:modified>
</cp:coreProperties>
</file>